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c4198aac34a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e632d563a1a4577"/>
      <w:footerReference w:type="even" r:id="R6b3b528410ed40d0"/>
      <w:footerReference w:type="first" r:id="R676884857c63404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93e3ccba4b4a0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DFZ-2016-2969-VII-NE-EI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d3cd103f3dd456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DICIEMBRE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62375c497d6474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688acb2f2d4378" /><Relationship Type="http://schemas.openxmlformats.org/officeDocument/2006/relationships/numbering" Target="/word/numbering.xml" Id="Ra4a35ac3fa4c4f55" /><Relationship Type="http://schemas.openxmlformats.org/officeDocument/2006/relationships/settings" Target="/word/settings.xml" Id="R7d939a330aa84819" /><Relationship Type="http://schemas.openxmlformats.org/officeDocument/2006/relationships/image" Target="/word/media/18f3eef4-5a76-4b8e-951b-31e87a61e7b9.png" Id="Rbc93e3ccba4b4a0e" /><Relationship Type="http://schemas.openxmlformats.org/officeDocument/2006/relationships/image" Target="/word/media/610d56f8-cefc-4b02-8011-8e386f1e3ebd.png" Id="R7d3cd103f3dd4566" /><Relationship Type="http://schemas.openxmlformats.org/officeDocument/2006/relationships/footer" Target="/word/footer1.xml" Id="Rbe632d563a1a4577" /><Relationship Type="http://schemas.openxmlformats.org/officeDocument/2006/relationships/footer" Target="/word/footer2.xml" Id="R6b3b528410ed40d0" /><Relationship Type="http://schemas.openxmlformats.org/officeDocument/2006/relationships/footer" Target="/word/footer3.xml" Id="R676884857c63404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62375c497d64746" /></Relationships>
</file>