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427f8756d43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5ecf0a7aae47ee"/>
      <w:footerReference w:type="even" r:id="R40a2e17c0e784184"/>
      <w:footerReference w:type="first" r:id="R31799d85ca6d4d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8904433de24fb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DFZ-2016-1482-XIII-NE-EI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41da5d77fe45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24168475e19499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75b0a8abf54779" /><Relationship Type="http://schemas.openxmlformats.org/officeDocument/2006/relationships/numbering" Target="/word/numbering.xml" Id="R83373dbfcb164eae" /><Relationship Type="http://schemas.openxmlformats.org/officeDocument/2006/relationships/settings" Target="/word/settings.xml" Id="Rcb492fae5f6d4f5e" /><Relationship Type="http://schemas.openxmlformats.org/officeDocument/2006/relationships/image" Target="/word/media/ebe53d85-a097-4fe6-9b78-78542ef1792b.png" Id="Re98904433de24fb5" /><Relationship Type="http://schemas.openxmlformats.org/officeDocument/2006/relationships/image" Target="/word/media/c2d4bd14-9e9e-4d2b-976e-21470a1ecb15.png" Id="Re141da5d77fe4574" /><Relationship Type="http://schemas.openxmlformats.org/officeDocument/2006/relationships/footer" Target="/word/footer1.xml" Id="R8e5ecf0a7aae47ee" /><Relationship Type="http://schemas.openxmlformats.org/officeDocument/2006/relationships/footer" Target="/word/footer2.xml" Id="R40a2e17c0e784184" /><Relationship Type="http://schemas.openxmlformats.org/officeDocument/2006/relationships/footer" Target="/word/footer3.xml" Id="R31799d85ca6d4d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4168475e194998" /></Relationships>
</file>