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092aed62a40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d7a7fa43164320"/>
      <w:footerReference w:type="even" r:id="R043ed2ef0976457e"/>
      <w:footerReference w:type="first" r:id="R004176d38fd841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45092eaad84d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DFZ-2015-1806-VII-NE-EI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e0cb4846094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(CANAL DE RIEGO).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a25f32da58b4d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b743c2127433c" /><Relationship Type="http://schemas.openxmlformats.org/officeDocument/2006/relationships/numbering" Target="/word/numbering.xml" Id="R9427c3a950d944bf" /><Relationship Type="http://schemas.openxmlformats.org/officeDocument/2006/relationships/settings" Target="/word/settings.xml" Id="Rc315172dc1e6470d" /><Relationship Type="http://schemas.openxmlformats.org/officeDocument/2006/relationships/image" Target="/word/media/a829f700-b7dc-431d-ac15-ffa031664e4e.png" Id="R6045092eaad84d33" /><Relationship Type="http://schemas.openxmlformats.org/officeDocument/2006/relationships/image" Target="/word/media/6a717039-20c6-46d1-b7fa-cad6b7fa6fe4.png" Id="Ra6e0cb4846094d38" /><Relationship Type="http://schemas.openxmlformats.org/officeDocument/2006/relationships/footer" Target="/word/footer1.xml" Id="Rd8d7a7fa43164320" /><Relationship Type="http://schemas.openxmlformats.org/officeDocument/2006/relationships/footer" Target="/word/footer2.xml" Id="R043ed2ef0976457e" /><Relationship Type="http://schemas.openxmlformats.org/officeDocument/2006/relationships/footer" Target="/word/footer3.xml" Id="R004176d38fd841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a25f32da58b4d06" /></Relationships>
</file>