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27eaf5bf7343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57be5e960546af"/>
      <w:footerReference w:type="even" r:id="R56445730fa9b4292"/>
      <w:footerReference w:type="first" r:id="R17d9e4a5177e4d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f2cbd76caa4f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DFZ-2015-8635-VII-NE-EI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d1f50ce7204969"/>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(ESTERO NEGRO EL GUANACO);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(ESTERO NEGRO EL GUANACO)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e854e3e90c49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870a23bcb44ebf" /><Relationship Type="http://schemas.openxmlformats.org/officeDocument/2006/relationships/numbering" Target="/word/numbering.xml" Id="R90cbfa58b5514cee" /><Relationship Type="http://schemas.openxmlformats.org/officeDocument/2006/relationships/settings" Target="/word/settings.xml" Id="R0551f216ca4a40c9" /><Relationship Type="http://schemas.openxmlformats.org/officeDocument/2006/relationships/image" Target="/word/media/856ac671-5c32-4e99-8562-efa66ad078c5.png" Id="R35f2cbd76caa4f7b" /><Relationship Type="http://schemas.openxmlformats.org/officeDocument/2006/relationships/image" Target="/word/media/ecbc952f-472d-40fd-b189-f69f1bb9403d.png" Id="R94d1f50ce7204969" /><Relationship Type="http://schemas.openxmlformats.org/officeDocument/2006/relationships/footer" Target="/word/footer1.xml" Id="Rb057be5e960546af" /><Relationship Type="http://schemas.openxmlformats.org/officeDocument/2006/relationships/footer" Target="/word/footer2.xml" Id="R56445730fa9b4292" /><Relationship Type="http://schemas.openxmlformats.org/officeDocument/2006/relationships/footer" Target="/word/footer3.xml" Id="R17d9e4a5177e4d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e854e3e90c49c9" /></Relationships>
</file>