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2a8f4e69b84f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b09ae50f05464d"/>
      <w:footerReference w:type="even" r:id="R564dc725e1354814"/>
      <w:footerReference w:type="first" r:id="R5aab7522ee254b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3f2b20eea74b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DFZ-2015-8002-VI-NE-EI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7b5f7b7574798"/>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(CANAL UGARTINO);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(CANAL UGARTINO)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1cb573f53242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de1f1315b4bb1" /><Relationship Type="http://schemas.openxmlformats.org/officeDocument/2006/relationships/numbering" Target="/word/numbering.xml" Id="R6ff190e0a90d4e53" /><Relationship Type="http://schemas.openxmlformats.org/officeDocument/2006/relationships/settings" Target="/word/settings.xml" Id="R6678008d69064759" /><Relationship Type="http://schemas.openxmlformats.org/officeDocument/2006/relationships/image" Target="/word/media/b67489f9-a0a0-415b-8e40-d67f668c3bc0.png" Id="Rc23f2b20eea74b0b" /><Relationship Type="http://schemas.openxmlformats.org/officeDocument/2006/relationships/image" Target="/word/media/99febe35-1fab-4a23-a003-0f47ef1bbce6.png" Id="R9177b5f7b7574798" /><Relationship Type="http://schemas.openxmlformats.org/officeDocument/2006/relationships/footer" Target="/word/footer1.xml" Id="R2db09ae50f05464d" /><Relationship Type="http://schemas.openxmlformats.org/officeDocument/2006/relationships/footer" Target="/word/footer2.xml" Id="R564dc725e1354814" /><Relationship Type="http://schemas.openxmlformats.org/officeDocument/2006/relationships/footer" Target="/word/footer3.xml" Id="R5aab7522ee254b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1cb573f53242d8" /></Relationships>
</file>