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27cdc8810944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2544074fb24fc6"/>
      <w:footerReference w:type="even" r:id="R40fe7bc2d94c4452"/>
      <w:footerReference w:type="first" r:id="R257a252919f946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a5b9facc4f48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DFZ-2015-8213-XI-NE-EI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f97a33ea6641d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c9ee5cdaaa4c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493ba4760b41a7" /><Relationship Type="http://schemas.openxmlformats.org/officeDocument/2006/relationships/numbering" Target="/word/numbering.xml" Id="R546512ea8ff84a38" /><Relationship Type="http://schemas.openxmlformats.org/officeDocument/2006/relationships/settings" Target="/word/settings.xml" Id="Reee564aabf664174" /><Relationship Type="http://schemas.openxmlformats.org/officeDocument/2006/relationships/image" Target="/word/media/19fb160b-979c-44af-8a65-b613fd1e2b71.png" Id="R0ba5b9facc4f481c" /><Relationship Type="http://schemas.openxmlformats.org/officeDocument/2006/relationships/image" Target="/word/media/88b1aeaf-92f7-4f47-a4a5-2080697634c5.png" Id="Rbef97a33ea6641d0" /><Relationship Type="http://schemas.openxmlformats.org/officeDocument/2006/relationships/footer" Target="/word/footer1.xml" Id="Rdc2544074fb24fc6" /><Relationship Type="http://schemas.openxmlformats.org/officeDocument/2006/relationships/footer" Target="/word/footer2.xml" Id="R40fe7bc2d94c4452" /><Relationship Type="http://schemas.openxmlformats.org/officeDocument/2006/relationships/footer" Target="/word/footer3.xml" Id="R257a252919f946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c9ee5cdaaa4ccf" /></Relationships>
</file>