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3588abf79841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2e74ec37594aed"/>
      <w:footerReference w:type="even" r:id="R39b29833cdf64f6a"/>
      <w:footerReference w:type="first" r:id="Rb821419c8e6845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7462522bb244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DFZ-2015-5737-X-NE-EI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526f6a350c472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2cd283c60b4a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4ba472a67844e0" /><Relationship Type="http://schemas.openxmlformats.org/officeDocument/2006/relationships/numbering" Target="/word/numbering.xml" Id="R30a17db1cc8141ee" /><Relationship Type="http://schemas.openxmlformats.org/officeDocument/2006/relationships/settings" Target="/word/settings.xml" Id="R2d30f64eabfe4f80" /><Relationship Type="http://schemas.openxmlformats.org/officeDocument/2006/relationships/image" Target="/word/media/e9946509-3098-4393-a753-0a8c0ba1cae6.png" Id="Raa7462522bb2446b" /><Relationship Type="http://schemas.openxmlformats.org/officeDocument/2006/relationships/image" Target="/word/media/78ec3123-6df3-4854-9db3-6f35dc0a9c72.png" Id="R19526f6a350c472f" /><Relationship Type="http://schemas.openxmlformats.org/officeDocument/2006/relationships/footer" Target="/word/footer1.xml" Id="R242e74ec37594aed" /><Relationship Type="http://schemas.openxmlformats.org/officeDocument/2006/relationships/footer" Target="/word/footer2.xml" Id="R39b29833cdf64f6a" /><Relationship Type="http://schemas.openxmlformats.org/officeDocument/2006/relationships/footer" Target="/word/footer3.xml" Id="Rb821419c8e6845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2cd283c60b4ac2" /></Relationships>
</file>