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ecce50e8ae41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a4f2c5176641d1"/>
      <w:footerReference w:type="even" r:id="R75c108a201a3414f"/>
      <w:footerReference w:type="first" r:id="Rb4d6888aa3f745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8b9c556c8c41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DFZ-2016-2934-XI-NE-EI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6b7b61080c4e6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5135e9fd0145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aceff1ad1f42a9" /><Relationship Type="http://schemas.openxmlformats.org/officeDocument/2006/relationships/numbering" Target="/word/numbering.xml" Id="Rb952f2cccfc74d43" /><Relationship Type="http://schemas.openxmlformats.org/officeDocument/2006/relationships/settings" Target="/word/settings.xml" Id="Raacdad0461b44bca" /><Relationship Type="http://schemas.openxmlformats.org/officeDocument/2006/relationships/image" Target="/word/media/331efdd7-1872-45f4-a01a-ed8fdf346ded.png" Id="R1f8b9c556c8c4132" /><Relationship Type="http://schemas.openxmlformats.org/officeDocument/2006/relationships/image" Target="/word/media/74b950ff-68d5-426a-b7bd-fcd348abb573.png" Id="R326b7b61080c4e6f" /><Relationship Type="http://schemas.openxmlformats.org/officeDocument/2006/relationships/footer" Target="/word/footer1.xml" Id="R91a4f2c5176641d1" /><Relationship Type="http://schemas.openxmlformats.org/officeDocument/2006/relationships/footer" Target="/word/footer2.xml" Id="R75c108a201a3414f" /><Relationship Type="http://schemas.openxmlformats.org/officeDocument/2006/relationships/footer" Target="/word/footer3.xml" Id="Rb4d6888aa3f745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5135e9fd014569" /></Relationships>
</file>