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1b055bb3df43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b9f8ad54054ddd"/>
      <w:footerReference w:type="even" r:id="R35d752d31eab4a4d"/>
      <w:footerReference w:type="first" r:id="Rd57dd91380ff4d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b3948adb548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DFZ-2016-2900-VIII-NE-EI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becc441d454a1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eef9737ad541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dfdf54f1a9485b" /><Relationship Type="http://schemas.openxmlformats.org/officeDocument/2006/relationships/numbering" Target="/word/numbering.xml" Id="R30750799e87c48fc" /><Relationship Type="http://schemas.openxmlformats.org/officeDocument/2006/relationships/settings" Target="/word/settings.xml" Id="R281c422567af4f0f" /><Relationship Type="http://schemas.openxmlformats.org/officeDocument/2006/relationships/image" Target="/word/media/7a5672ad-1f48-443d-af56-7d1036362c93.png" Id="Racdb3948adb548c7" /><Relationship Type="http://schemas.openxmlformats.org/officeDocument/2006/relationships/image" Target="/word/media/c5ba1294-ac7f-4529-af18-c9faa220881d.png" Id="R3cbecc441d454a13" /><Relationship Type="http://schemas.openxmlformats.org/officeDocument/2006/relationships/footer" Target="/word/footer1.xml" Id="Rbbb9f8ad54054ddd" /><Relationship Type="http://schemas.openxmlformats.org/officeDocument/2006/relationships/footer" Target="/word/footer2.xml" Id="R35d752d31eab4a4d" /><Relationship Type="http://schemas.openxmlformats.org/officeDocument/2006/relationships/footer" Target="/word/footer3.xml" Id="Rd57dd91380ff4d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eef9737ad54150" /></Relationships>
</file>