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aec1b122b4a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1748c96e54547"/>
      <w:footerReference w:type="even" r:id="R2c038512d7b147b7"/>
      <w:footerReference w:type="first" r:id="Ra1c08a6a300248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7a6c85b05e44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DFZ-2016-2865-V-NE-EI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baf35631b4af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cf4c6dc1be40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5c3dd3abdf4d75" /><Relationship Type="http://schemas.openxmlformats.org/officeDocument/2006/relationships/numbering" Target="/word/numbering.xml" Id="Rd719d9503da64bd5" /><Relationship Type="http://schemas.openxmlformats.org/officeDocument/2006/relationships/settings" Target="/word/settings.xml" Id="R6019d8b0d1834716" /><Relationship Type="http://schemas.openxmlformats.org/officeDocument/2006/relationships/image" Target="/word/media/e0b87930-ec8a-4a90-84cd-b3b7611c3dbf.png" Id="R397a6c85b05e4445" /><Relationship Type="http://schemas.openxmlformats.org/officeDocument/2006/relationships/image" Target="/word/media/dd51ddec-ad00-4287-a01e-7416eb97a398.png" Id="Rf73baf35631b4afe" /><Relationship Type="http://schemas.openxmlformats.org/officeDocument/2006/relationships/footer" Target="/word/footer1.xml" Id="R75f1748c96e54547" /><Relationship Type="http://schemas.openxmlformats.org/officeDocument/2006/relationships/footer" Target="/word/footer2.xml" Id="R2c038512d7b147b7" /><Relationship Type="http://schemas.openxmlformats.org/officeDocument/2006/relationships/footer" Target="/word/footer3.xml" Id="Ra1c08a6a300248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cf4c6dc1be4013" /></Relationships>
</file>