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62debdbca4e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aed5c5dfd54f17"/>
      <w:footerReference w:type="even" r:id="R179e610d4f8d4cc2"/>
      <w:footerReference w:type="first" r:id="Rf45fa540fe9045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242868cc6740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DFZ-2016-297-VII-NE-EI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3bf475838423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366217bc274d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97a67296943af" /><Relationship Type="http://schemas.openxmlformats.org/officeDocument/2006/relationships/numbering" Target="/word/numbering.xml" Id="R76826dc011b9439e" /><Relationship Type="http://schemas.openxmlformats.org/officeDocument/2006/relationships/settings" Target="/word/settings.xml" Id="R61dbc04f34134d23" /><Relationship Type="http://schemas.openxmlformats.org/officeDocument/2006/relationships/image" Target="/word/media/1f490077-b1ec-4cef-8286-51d3ee01fe79.png" Id="R0c242868cc674062" /><Relationship Type="http://schemas.openxmlformats.org/officeDocument/2006/relationships/image" Target="/word/media/5a10ba41-5c62-4e5e-917c-d19e12be294e.png" Id="R8963bf475838423a" /><Relationship Type="http://schemas.openxmlformats.org/officeDocument/2006/relationships/footer" Target="/word/footer1.xml" Id="R7eaed5c5dfd54f17" /><Relationship Type="http://schemas.openxmlformats.org/officeDocument/2006/relationships/footer" Target="/word/footer2.xml" Id="R179e610d4f8d4cc2" /><Relationship Type="http://schemas.openxmlformats.org/officeDocument/2006/relationships/footer" Target="/word/footer3.xml" Id="Rf45fa540fe9045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366217bc274d7d" /></Relationships>
</file>