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e68553f704e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d66e1534aa4fac"/>
      <w:footerReference w:type="even" r:id="R841a7e1f42ef45f7"/>
      <w:footerReference w:type="first" r:id="R7abefeb43fec4c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7cf856889042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DFZ-2015-8082-X-NE-EI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490ae05d7485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36051520c54f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51a10214bb49ba" /><Relationship Type="http://schemas.openxmlformats.org/officeDocument/2006/relationships/numbering" Target="/word/numbering.xml" Id="R1b959189857c4f81" /><Relationship Type="http://schemas.openxmlformats.org/officeDocument/2006/relationships/settings" Target="/word/settings.xml" Id="Re916e60784064075" /><Relationship Type="http://schemas.openxmlformats.org/officeDocument/2006/relationships/image" Target="/word/media/aac3a27c-d939-4001-8428-19b633ddd538.png" Id="R597cf8568890421e" /><Relationship Type="http://schemas.openxmlformats.org/officeDocument/2006/relationships/image" Target="/word/media/67c470f4-7eb8-4a99-ac0a-de8a593ee282.png" Id="Re58490ae05d74852" /><Relationship Type="http://schemas.openxmlformats.org/officeDocument/2006/relationships/footer" Target="/word/footer1.xml" Id="R1cd66e1534aa4fac" /><Relationship Type="http://schemas.openxmlformats.org/officeDocument/2006/relationships/footer" Target="/word/footer2.xml" Id="R841a7e1f42ef45f7" /><Relationship Type="http://schemas.openxmlformats.org/officeDocument/2006/relationships/footer" Target="/word/footer3.xml" Id="R7abefeb43fec4c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36051520c54f65" /></Relationships>
</file>