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a0f3afb8d544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a5f46095d8423a"/>
      <w:footerReference w:type="even" r:id="R33edada0473a47fc"/>
      <w:footerReference w:type="first" r:id="R66ca4ed7f7e94a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c96e67264b4a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DFZ-2015-8613-XIV-NE-EI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f29acc5d55490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856c18612b4c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45c3a75e16474d" /><Relationship Type="http://schemas.openxmlformats.org/officeDocument/2006/relationships/numbering" Target="/word/numbering.xml" Id="Rd94f73f2e5cf4998" /><Relationship Type="http://schemas.openxmlformats.org/officeDocument/2006/relationships/settings" Target="/word/settings.xml" Id="R491788809f534710" /><Relationship Type="http://schemas.openxmlformats.org/officeDocument/2006/relationships/image" Target="/word/media/34962006-f06b-4b75-a1a2-2e3a3974dccd.png" Id="Rf7c96e67264b4ab1" /><Relationship Type="http://schemas.openxmlformats.org/officeDocument/2006/relationships/image" Target="/word/media/79dc7d10-f3de-4189-9e57-230b98ae311a.png" Id="R25f29acc5d55490a" /><Relationship Type="http://schemas.openxmlformats.org/officeDocument/2006/relationships/footer" Target="/word/footer1.xml" Id="Rb0a5f46095d8423a" /><Relationship Type="http://schemas.openxmlformats.org/officeDocument/2006/relationships/footer" Target="/word/footer2.xml" Id="R33edada0473a47fc" /><Relationship Type="http://schemas.openxmlformats.org/officeDocument/2006/relationships/footer" Target="/word/footer3.xml" Id="R66ca4ed7f7e94a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856c18612b4c36" /></Relationships>
</file>