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db143937054c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9b54f312ea455b"/>
      <w:footerReference w:type="even" r:id="Rf361969fcbce4f90"/>
      <w:footerReference w:type="first" r:id="R69f27ab8928e46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28290a5e9c4c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DFZ-2015-8148-XIV-NE-EI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3ccf172cf49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e886ec4f744e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98378b1b664a98" /><Relationship Type="http://schemas.openxmlformats.org/officeDocument/2006/relationships/numbering" Target="/word/numbering.xml" Id="R8c8348ce5cef4370" /><Relationship Type="http://schemas.openxmlformats.org/officeDocument/2006/relationships/settings" Target="/word/settings.xml" Id="R92a49963815e4c47" /><Relationship Type="http://schemas.openxmlformats.org/officeDocument/2006/relationships/image" Target="/word/media/719e4551-e90b-42c1-95ce-5d2896edac10.png" Id="R9528290a5e9c4cb8" /><Relationship Type="http://schemas.openxmlformats.org/officeDocument/2006/relationships/image" Target="/word/media/25552bd2-2cbf-47ea-8a05-2fceae987f7f.png" Id="R62f3ccf172cf49ef" /><Relationship Type="http://schemas.openxmlformats.org/officeDocument/2006/relationships/footer" Target="/word/footer1.xml" Id="R059b54f312ea455b" /><Relationship Type="http://schemas.openxmlformats.org/officeDocument/2006/relationships/footer" Target="/word/footer2.xml" Id="Rf361969fcbce4f90" /><Relationship Type="http://schemas.openxmlformats.org/officeDocument/2006/relationships/footer" Target="/word/footer3.xml" Id="R69f27ab8928e46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e886ec4f744ea3" /></Relationships>
</file>