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82cff5edf6462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29f235aea874f8b"/>
      <w:footerReference w:type="even" r:id="R53f8c4a73f9b498c"/>
      <w:footerReference w:type="first" r:id="R26dba28a127b429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a26c9bcc494af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DFZ-2016-2154-VI-NE-EI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e2014e17e3480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HCVPROCESOSINDUSTRIALES@GMAIL.COM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N°86 de fecha 21-08-2002</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DICIEMBRE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c04f156ff264f8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b6dd19966f4596" /><Relationship Type="http://schemas.openxmlformats.org/officeDocument/2006/relationships/numbering" Target="/word/numbering.xml" Id="R3208e23897804f3e" /><Relationship Type="http://schemas.openxmlformats.org/officeDocument/2006/relationships/settings" Target="/word/settings.xml" Id="R658bbac401934381" /><Relationship Type="http://schemas.openxmlformats.org/officeDocument/2006/relationships/image" Target="/word/media/91585cf3-695b-42bc-abca-b1284de7dfe5.png" Id="R29a26c9bcc494af3" /><Relationship Type="http://schemas.openxmlformats.org/officeDocument/2006/relationships/image" Target="/word/media/97413913-6881-433d-910f-773ff62cd0ff.png" Id="R8ee2014e17e34809" /><Relationship Type="http://schemas.openxmlformats.org/officeDocument/2006/relationships/footer" Target="/word/footer1.xml" Id="Rf29f235aea874f8b" /><Relationship Type="http://schemas.openxmlformats.org/officeDocument/2006/relationships/footer" Target="/word/footer2.xml" Id="R53f8c4a73f9b498c" /><Relationship Type="http://schemas.openxmlformats.org/officeDocument/2006/relationships/footer" Target="/word/footer3.xml" Id="R26dba28a127b429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c04f156ff264f82" /></Relationships>
</file>