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03ff75651f44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1d0caf952b4492"/>
      <w:footerReference w:type="even" r:id="Rdbdcd6d8bdf340fe"/>
      <w:footerReference w:type="first" r:id="R3b7fefb681dc45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4784928b84a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DFZ-2015-8782-XII-NE-EI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a4058e83e54d4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a00e9350e84b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0e15545ea64f45" /><Relationship Type="http://schemas.openxmlformats.org/officeDocument/2006/relationships/numbering" Target="/word/numbering.xml" Id="Rcc1ddc45bfa046fe" /><Relationship Type="http://schemas.openxmlformats.org/officeDocument/2006/relationships/settings" Target="/word/settings.xml" Id="R34e9d560baf24be8" /><Relationship Type="http://schemas.openxmlformats.org/officeDocument/2006/relationships/image" Target="/word/media/835a1bfd-f2e6-4516-9227-cb7522cd3089.png" Id="R12a4784928b84acf" /><Relationship Type="http://schemas.openxmlformats.org/officeDocument/2006/relationships/image" Target="/word/media/40cf2fae-0b25-4932-8c4d-dd2e095cc00a.png" Id="Rd7a4058e83e54d4e" /><Relationship Type="http://schemas.openxmlformats.org/officeDocument/2006/relationships/footer" Target="/word/footer1.xml" Id="R261d0caf952b4492" /><Relationship Type="http://schemas.openxmlformats.org/officeDocument/2006/relationships/footer" Target="/word/footer2.xml" Id="Rdbdcd6d8bdf340fe" /><Relationship Type="http://schemas.openxmlformats.org/officeDocument/2006/relationships/footer" Target="/word/footer3.xml" Id="R3b7fefb681dc45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a00e9350e84bf0" /></Relationships>
</file>