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104e6107c45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ad0c6fc6d84f51"/>
      <w:footerReference w:type="even" r:id="R62ef25c21b954695"/>
      <w:footerReference w:type="first" r:id="Rc3c0435d80f046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c523213ce9462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DFZ-2016-2281-XIII-NE-EI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2da570483c46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d6161ac76b246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ba0d1ac084244" /><Relationship Type="http://schemas.openxmlformats.org/officeDocument/2006/relationships/numbering" Target="/word/numbering.xml" Id="Rb9d868c7b55f4708" /><Relationship Type="http://schemas.openxmlformats.org/officeDocument/2006/relationships/settings" Target="/word/settings.xml" Id="Rb5f5599097254950" /><Relationship Type="http://schemas.openxmlformats.org/officeDocument/2006/relationships/image" Target="/word/media/a154657e-881b-46d0-992b-f335ae5c240a.png" Id="R6bc523213ce94621" /><Relationship Type="http://schemas.openxmlformats.org/officeDocument/2006/relationships/image" Target="/word/media/2a3855f8-79b0-451c-ab72-765aa0991c95.png" Id="R5c2da570483c4656" /><Relationship Type="http://schemas.openxmlformats.org/officeDocument/2006/relationships/footer" Target="/word/footer1.xml" Id="R8fad0c6fc6d84f51" /><Relationship Type="http://schemas.openxmlformats.org/officeDocument/2006/relationships/footer" Target="/word/footer2.xml" Id="R62ef25c21b954695" /><Relationship Type="http://schemas.openxmlformats.org/officeDocument/2006/relationships/footer" Target="/word/footer3.xml" Id="Rc3c0435d80f046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d6161ac76b24637" /></Relationships>
</file>