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6c5d038af46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6510095aeb4d77"/>
      <w:footerReference w:type="even" r:id="R69dd17a217ae4728"/>
      <w:footerReference w:type="first" r:id="Rc7a8f64017744d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7639251ef048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DFZ-2015-8899-XIII-NE-EI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c730adeb09453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cffd280e5640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ec762b8b7476f" /><Relationship Type="http://schemas.openxmlformats.org/officeDocument/2006/relationships/numbering" Target="/word/numbering.xml" Id="Rdc9678ffb58e45f2" /><Relationship Type="http://schemas.openxmlformats.org/officeDocument/2006/relationships/settings" Target="/word/settings.xml" Id="R13c2f686f6bd4427" /><Relationship Type="http://schemas.openxmlformats.org/officeDocument/2006/relationships/image" Target="/word/media/da04b0dc-8ef3-4804-aaf1-730277e694cb.png" Id="Ree7639251ef04845" /><Relationship Type="http://schemas.openxmlformats.org/officeDocument/2006/relationships/image" Target="/word/media/a74759e8-fc35-42f1-b7d4-858eb77ec6d9.png" Id="Rc6c730adeb094538" /><Relationship Type="http://schemas.openxmlformats.org/officeDocument/2006/relationships/footer" Target="/word/footer1.xml" Id="Rd16510095aeb4d77" /><Relationship Type="http://schemas.openxmlformats.org/officeDocument/2006/relationships/footer" Target="/word/footer2.xml" Id="R69dd17a217ae4728" /><Relationship Type="http://schemas.openxmlformats.org/officeDocument/2006/relationships/footer" Target="/word/footer3.xml" Id="Rc7a8f64017744d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cffd280e564014" /></Relationships>
</file>