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eeb31b9b8243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6bb654cb6f45ac"/>
      <w:footerReference w:type="even" r:id="R5499acbdb4e94667"/>
      <w:footerReference w:type="first" r:id="R62f4260edbdc44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51d9b50aca4a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DFZ-2016-530-XII-NE-EI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1552af5b794af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e10fdb682f4a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58c4c5e5a64f9a" /><Relationship Type="http://schemas.openxmlformats.org/officeDocument/2006/relationships/numbering" Target="/word/numbering.xml" Id="R85d1546c632540ba" /><Relationship Type="http://schemas.openxmlformats.org/officeDocument/2006/relationships/settings" Target="/word/settings.xml" Id="R913c3d2a46fe464a" /><Relationship Type="http://schemas.openxmlformats.org/officeDocument/2006/relationships/image" Target="/word/media/1ad2ec4f-0300-41e0-9cd8-7d2d2a41db18.png" Id="Rf951d9b50aca4afc" /><Relationship Type="http://schemas.openxmlformats.org/officeDocument/2006/relationships/image" Target="/word/media/1998f748-8df5-4013-9f35-2b24d249d473.png" Id="R491552af5b794afc" /><Relationship Type="http://schemas.openxmlformats.org/officeDocument/2006/relationships/footer" Target="/word/footer1.xml" Id="Rbb6bb654cb6f45ac" /><Relationship Type="http://schemas.openxmlformats.org/officeDocument/2006/relationships/footer" Target="/word/footer2.xml" Id="R5499acbdb4e94667" /><Relationship Type="http://schemas.openxmlformats.org/officeDocument/2006/relationships/footer" Target="/word/footer3.xml" Id="R62f4260edbdc44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e10fdb682f4a4d" /></Relationships>
</file>