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77d8f1539f41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f124187c6e4f4b"/>
      <w:footerReference w:type="even" r:id="R7959fefdc8a24669"/>
      <w:footerReference w:type="first" r:id="R9426406d245643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4ea7c5cc2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DFZ-2015-8817-VI-NE-EI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a9d3ec3244e8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716f303bd149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319b12b504048" /><Relationship Type="http://schemas.openxmlformats.org/officeDocument/2006/relationships/numbering" Target="/word/numbering.xml" Id="R96474e5631f04f1c" /><Relationship Type="http://schemas.openxmlformats.org/officeDocument/2006/relationships/settings" Target="/word/settings.xml" Id="R92dcaf0ecdd04531" /><Relationship Type="http://schemas.openxmlformats.org/officeDocument/2006/relationships/image" Target="/word/media/36ce8d79-bd7a-451c-9b04-8c1f229b78d4.png" Id="R55a4ea7c5cc244dd" /><Relationship Type="http://schemas.openxmlformats.org/officeDocument/2006/relationships/image" Target="/word/media/f58e4ca6-ac31-4739-9ee0-a5a4c92d336a.png" Id="R55da9d3ec3244e82" /><Relationship Type="http://schemas.openxmlformats.org/officeDocument/2006/relationships/footer" Target="/word/footer1.xml" Id="R5bf124187c6e4f4b" /><Relationship Type="http://schemas.openxmlformats.org/officeDocument/2006/relationships/footer" Target="/word/footer2.xml" Id="R7959fefdc8a24669" /><Relationship Type="http://schemas.openxmlformats.org/officeDocument/2006/relationships/footer" Target="/word/footer3.xml" Id="R9426406d245643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716f303bd149ae" /></Relationships>
</file>