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7ab51fceec146e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cd2ddd499294c48"/>
      <w:footerReference w:type="even" r:id="R9baad0150a594d4d"/>
      <w:footerReference w:type="first" r:id="R1cc301c04cf9423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cd4cc49b88d4ca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MARINE HARVEST (PISC. CALABOZO)</w:t>
      </w:r>
    </w:p>
    <w:p>
      <w:pPr>
        <w:jc w:val="center"/>
      </w:pPr>
      <w:r>
        <w:rPr>
          <w:sz w:val="32"/>
          <w:szCs w:val="32"/>
          <w:b/>
        </w:rPr>
        <w:br/>
      </w:r>
      <w:r>
        <w:rPr>
          <w:sz w:val="32"/>
          <w:szCs w:val="32"/>
          <w:b/>
        </w:rPr>
        <w:t>DFZ-2016-2241-X-NE-EI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e4d32a227e14f77"/>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“MARINE HARVEST (PISC. CALABOZO)”, en el marco de la norma de emisión DS.90/00 para el reporte del período correspondiente a DICIEMBRE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MARINE HARVEST CHILE S.A.</w:t>
            </w:r>
          </w:p>
        </w:tc>
        <w:tc>
          <w:tcPr>
            <w:tcW w:w="2310" w:type="pct"/>
            <w:gridSpan w:val="2"/>
          </w:tcPr>
          <w:p>
            <w:pPr/>
            <w:r>
              <w:rPr>
                <w:b/>
              </w:rPr>
              <w:t>RUT o RUN:</w:t>
            </w:r>
            <w:r>
              <w:br/>
            </w:r>
            <w:r>
              <w:t>96633780-K</w:t>
            </w:r>
          </w:p>
        </w:tc>
      </w:tr>
      <w:tr>
        <w:tc>
          <w:tcPr>
            <w:tcW w:w="2310" w:type="pct"/>
            <w:gridSpan w:val="4"/>
          </w:tcPr>
          <w:p>
            <w:pPr/>
            <w:r>
              <w:rPr>
                <w:b/>
              </w:rPr>
              <w:t>Identificación de la actividad, proyecto o fuente fiscalizada:</w:t>
            </w:r>
            <w:r>
              <w:br/>
            </w:r>
            <w:r>
              <w:t>MARINE HARVEST (PISC. CALABOZO)</w:t>
            </w:r>
          </w:p>
        </w:tc>
      </w:tr>
      <w:tr>
        <w:tc>
          <w:tcPr>
            <w:tcW w:w="15000" w:type="dxa"/>
          </w:tcPr>
          <w:p>
            <w:pPr/>
            <w:r>
              <w:rPr>
                <w:b/>
              </w:rPr>
              <w:t>Dirección:</w:t>
            </w:r>
            <w:r>
              <w:br/>
            </w:r>
            <w:r>
              <w:t>SECTOR EL CALABOZO. BAHÍA EL ENCANTO</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PUYEHUE</w:t>
            </w:r>
          </w:p>
        </w:tc>
      </w:tr>
      <w:tr>
        <w:tc>
          <w:tcPr>
            <w:tcW w:w="2310" w:type="pct"/>
            <w:gridSpan w:val="2"/>
          </w:tcPr>
          <w:p>
            <w:pPr/>
            <w:r>
              <w:rPr>
                <w:b/>
              </w:rPr>
              <w:t>Correo electrónico:</w:t>
            </w:r>
            <w:r>
              <w:br/>
            </w:r>
            <w:r>
              <w:t>MARIA.CECILIA.ARANDA@MARINEHARVEST.COM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126 de fecha 15-01-2007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SIN NOMBRE AFL. LAGO RUPANCO)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SIN NOMBRE AFLUENTE AL ALGO RUPANCO</w:t>
            </w:r>
          </w:p>
        </w:tc>
        <w:tc>
          <w:tcPr>
            <w:tcW w:w="2310" w:type="auto"/>
          </w:tcPr>
          <w:p>
            <w:pPr/>
            <w:r>
              <w:rPr>
                <w:sz w:val="18"/>
                <w:szCs w:val="18"/>
              </w:rPr>
              <w:t>13041</w:t>
            </w:r>
          </w:p>
        </w:tc>
        <w:tc>
          <w:tcPr>
            <w:tcW w:w="2310" w:type="auto"/>
          </w:tcPr>
          <w:p>
            <w:pPr/>
            <w:r>
              <w:rPr>
                <w:sz w:val="18"/>
                <w:szCs w:val="18"/>
              </w:rPr>
              <w:t>126</w:t>
            </w:r>
          </w:p>
        </w:tc>
        <w:tc>
          <w:tcPr>
            <w:tcW w:w="2310" w:type="auto"/>
          </w:tcPr>
          <w:p>
            <w:pPr/>
            <w:r>
              <w:rPr>
                <w:sz w:val="18"/>
                <w:szCs w:val="18"/>
              </w:rPr>
              <w:t>15-01-2007</w:t>
            </w:r>
          </w:p>
        </w:tc>
        <w:tc>
          <w:tcPr>
            <w:tcW w:w="2310" w:type="auto"/>
          </w:tcPr>
          <w:p>
            <w:pPr/>
            <w:r>
              <w:rPr>
                <w:sz w:val="18"/>
                <w:szCs w:val="18"/>
              </w:rPr>
              <w:t>11-2008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SIN NOMBRE AFL. LAGO RUPANCO)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SIN NOMBRE AFL. LAGO RUPANCO)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8f75e0de24342b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72f229422ea4e8d" /><Relationship Type="http://schemas.openxmlformats.org/officeDocument/2006/relationships/numbering" Target="/word/numbering.xml" Id="R184f2ec79fe84f2d" /><Relationship Type="http://schemas.openxmlformats.org/officeDocument/2006/relationships/settings" Target="/word/settings.xml" Id="Rb822c0fcd1f04eca" /><Relationship Type="http://schemas.openxmlformats.org/officeDocument/2006/relationships/image" Target="/word/media/93ef15da-80f7-4d6a-a080-d18f13729e17.png" Id="R1cd4cc49b88d4ca6" /><Relationship Type="http://schemas.openxmlformats.org/officeDocument/2006/relationships/image" Target="/word/media/c279e67d-0e4c-4daf-8464-019d0354e1d0.png" Id="Rfe4d32a227e14f77" /><Relationship Type="http://schemas.openxmlformats.org/officeDocument/2006/relationships/footer" Target="/word/footer1.xml" Id="R1cd2ddd499294c48" /><Relationship Type="http://schemas.openxmlformats.org/officeDocument/2006/relationships/footer" Target="/word/footer2.xml" Id="R9baad0150a594d4d" /><Relationship Type="http://schemas.openxmlformats.org/officeDocument/2006/relationships/footer" Target="/word/footer3.xml" Id="R1cc301c04cf9423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8f75e0de24342b4" /></Relationships>
</file>