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29bb89e02448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9ecd0d1a2a4f82"/>
      <w:footerReference w:type="even" r:id="Rca14b5d434a9409e"/>
      <w:footerReference w:type="first" r:id="R1b5f2efb89874f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1c6acf125948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DFZ-2015-8037-XIV-NE-EI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d6fd40c29d483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f19b758a9a44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58cde35747475b" /><Relationship Type="http://schemas.openxmlformats.org/officeDocument/2006/relationships/numbering" Target="/word/numbering.xml" Id="R3d1c0747097d4f57" /><Relationship Type="http://schemas.openxmlformats.org/officeDocument/2006/relationships/settings" Target="/word/settings.xml" Id="R97e2bdb4220b4ff4" /><Relationship Type="http://schemas.openxmlformats.org/officeDocument/2006/relationships/image" Target="/word/media/80cfa24e-5e44-422e-8334-9e06b1948e5a.png" Id="R2c1c6acf12594862" /><Relationship Type="http://schemas.openxmlformats.org/officeDocument/2006/relationships/image" Target="/word/media/bba1e2f7-9ef5-426d-bee8-679b19c273c3.png" Id="R71d6fd40c29d483e" /><Relationship Type="http://schemas.openxmlformats.org/officeDocument/2006/relationships/footer" Target="/word/footer1.xml" Id="Rb49ecd0d1a2a4f82" /><Relationship Type="http://schemas.openxmlformats.org/officeDocument/2006/relationships/footer" Target="/word/footer2.xml" Id="Rca14b5d434a9409e" /><Relationship Type="http://schemas.openxmlformats.org/officeDocument/2006/relationships/footer" Target="/word/footer3.xml" Id="R1b5f2efb89874f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f19b758a9a4472" /></Relationships>
</file>