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7c4294c5494a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d1e78363e84f81"/>
      <w:footerReference w:type="even" r:id="Rfb6e18ac17794546"/>
      <w:footerReference w:type="first" r:id="R410713dd946346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fe129d98384e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DFZ-2016-2379-X-NE-EI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ef189d83a545e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ee15a6f0264b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404976a65b4828" /><Relationship Type="http://schemas.openxmlformats.org/officeDocument/2006/relationships/numbering" Target="/word/numbering.xml" Id="Re6196b0129234ccb" /><Relationship Type="http://schemas.openxmlformats.org/officeDocument/2006/relationships/settings" Target="/word/settings.xml" Id="R45efe70c6e604143" /><Relationship Type="http://schemas.openxmlformats.org/officeDocument/2006/relationships/image" Target="/word/media/d0149517-bc75-4eb1-8ea9-1e9c13663e77.png" Id="Rd2fe129d98384eb5" /><Relationship Type="http://schemas.openxmlformats.org/officeDocument/2006/relationships/image" Target="/word/media/a03714ff-b1e4-41f8-95f1-1030ebbebfce.png" Id="R9bef189d83a545e5" /><Relationship Type="http://schemas.openxmlformats.org/officeDocument/2006/relationships/footer" Target="/word/footer1.xml" Id="R07d1e78363e84f81" /><Relationship Type="http://schemas.openxmlformats.org/officeDocument/2006/relationships/footer" Target="/word/footer2.xml" Id="Rfb6e18ac17794546" /><Relationship Type="http://schemas.openxmlformats.org/officeDocument/2006/relationships/footer" Target="/word/footer3.xml" Id="R410713dd946346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ee15a6f0264b62" /></Relationships>
</file>