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e3ae682b5049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e5275ead234db4"/>
      <w:footerReference w:type="even" r:id="Rf5d6a7e7acf34234"/>
      <w:footerReference w:type="first" r:id="Rd7c9944fc2704b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70d996bf1643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DFZ-2015-8933-V-NE-EI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42b75d49342f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35f94352454b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2c4f6da0fb440f" /><Relationship Type="http://schemas.openxmlformats.org/officeDocument/2006/relationships/numbering" Target="/word/numbering.xml" Id="R975f3e61313d42e1" /><Relationship Type="http://schemas.openxmlformats.org/officeDocument/2006/relationships/settings" Target="/word/settings.xml" Id="Rda2ca359fc794b64" /><Relationship Type="http://schemas.openxmlformats.org/officeDocument/2006/relationships/image" Target="/word/media/85e608d9-5a26-43dc-a6a5-7ae13045dc2d.png" Id="R5270d996bf164381" /><Relationship Type="http://schemas.openxmlformats.org/officeDocument/2006/relationships/image" Target="/word/media/dc2f3075-ad20-4df6-b26e-c4a506a2e2b5.png" Id="Rf1a42b75d49342f6" /><Relationship Type="http://schemas.openxmlformats.org/officeDocument/2006/relationships/footer" Target="/word/footer1.xml" Id="R61e5275ead234db4" /><Relationship Type="http://schemas.openxmlformats.org/officeDocument/2006/relationships/footer" Target="/word/footer2.xml" Id="Rf5d6a7e7acf34234" /><Relationship Type="http://schemas.openxmlformats.org/officeDocument/2006/relationships/footer" Target="/word/footer3.xml" Id="Rd7c9944fc2704b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35f94352454b91" /></Relationships>
</file>