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280492495b4a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ac96857f84423b"/>
      <w:footerReference w:type="even" r:id="Rd6d56a7d6ff34589"/>
      <w:footerReference w:type="first" r:id="R3f6fcc86ff1644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b9adb3e2c74ac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DFZ-2016-1721-V-NE-EI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18629fc49d471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a35810c64d43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237f4dd5184447" /><Relationship Type="http://schemas.openxmlformats.org/officeDocument/2006/relationships/numbering" Target="/word/numbering.xml" Id="R9066b1a1c68b4cf8" /><Relationship Type="http://schemas.openxmlformats.org/officeDocument/2006/relationships/settings" Target="/word/settings.xml" Id="R32f8b60368d84c0f" /><Relationship Type="http://schemas.openxmlformats.org/officeDocument/2006/relationships/image" Target="/word/media/d9e5eda6-71dc-45cd-a2cb-c70734c4aeab.png" Id="Rf3b9adb3e2c74acb" /><Relationship Type="http://schemas.openxmlformats.org/officeDocument/2006/relationships/image" Target="/word/media/5717fe04-a086-484f-93b1-4c09730bf1ee.png" Id="Rc118629fc49d4719" /><Relationship Type="http://schemas.openxmlformats.org/officeDocument/2006/relationships/footer" Target="/word/footer1.xml" Id="R76ac96857f84423b" /><Relationship Type="http://schemas.openxmlformats.org/officeDocument/2006/relationships/footer" Target="/word/footer2.xml" Id="Rd6d56a7d6ff34589" /><Relationship Type="http://schemas.openxmlformats.org/officeDocument/2006/relationships/footer" Target="/word/footer3.xml" Id="R3f6fcc86ff1644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a35810c64d43dc" /></Relationships>
</file>