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88508e804e44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34e11176714d37"/>
      <w:footerReference w:type="even" r:id="R6ed0b7e6c3454d65"/>
      <w:footerReference w:type="first" r:id="Rced8dff7e86c46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9ad30d28441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DFZ-2016-90-X-NE-EI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85af8f17a244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6de659d7ad43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7e49335f2046b8" /><Relationship Type="http://schemas.openxmlformats.org/officeDocument/2006/relationships/numbering" Target="/word/numbering.xml" Id="R4d02defe05a64c3e" /><Relationship Type="http://schemas.openxmlformats.org/officeDocument/2006/relationships/settings" Target="/word/settings.xml" Id="R13b781543c5c4cab" /><Relationship Type="http://schemas.openxmlformats.org/officeDocument/2006/relationships/image" Target="/word/media/5ed1791e-5242-48e3-a804-ffefbc066155.png" Id="R3d09ad30d28441f3" /><Relationship Type="http://schemas.openxmlformats.org/officeDocument/2006/relationships/image" Target="/word/media/11081532-7fd4-4013-a4ca-7f4eea46f64c.png" Id="R3985af8f17a244a0" /><Relationship Type="http://schemas.openxmlformats.org/officeDocument/2006/relationships/footer" Target="/word/footer1.xml" Id="Rba34e11176714d37" /><Relationship Type="http://schemas.openxmlformats.org/officeDocument/2006/relationships/footer" Target="/word/footer2.xml" Id="R6ed0b7e6c3454d65" /><Relationship Type="http://schemas.openxmlformats.org/officeDocument/2006/relationships/footer" Target="/word/footer3.xml" Id="Rced8dff7e86c46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6de659d7ad4355" /></Relationships>
</file>