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1568f022d94a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b92f6d02f14e60"/>
      <w:footerReference w:type="even" r:id="R025c810d46c749fe"/>
      <w:footerReference w:type="first" r:id="R421973bcf35641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3d04c47ce4a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DFZ-2016-1817-X-NE-EI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80974ef622415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eb028686f3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e7f3eac334282" /><Relationship Type="http://schemas.openxmlformats.org/officeDocument/2006/relationships/numbering" Target="/word/numbering.xml" Id="R6f0e95e36f9c44da" /><Relationship Type="http://schemas.openxmlformats.org/officeDocument/2006/relationships/settings" Target="/word/settings.xml" Id="R66e2ca83cb794e59" /><Relationship Type="http://schemas.openxmlformats.org/officeDocument/2006/relationships/image" Target="/word/media/62df076d-d3b5-47ad-a9c5-e39b98c2b936.png" Id="R2943d04c47ce4aed" /><Relationship Type="http://schemas.openxmlformats.org/officeDocument/2006/relationships/image" Target="/word/media/b05ed69c-33bc-4593-81b7-9b892ca14a5d.png" Id="Rc780974ef622415e" /><Relationship Type="http://schemas.openxmlformats.org/officeDocument/2006/relationships/footer" Target="/word/footer1.xml" Id="Rbeb92f6d02f14e60" /><Relationship Type="http://schemas.openxmlformats.org/officeDocument/2006/relationships/footer" Target="/word/footer2.xml" Id="R025c810d46c749fe" /><Relationship Type="http://schemas.openxmlformats.org/officeDocument/2006/relationships/footer" Target="/word/footer3.xml" Id="R421973bcf35641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eb028686f3486a" /></Relationships>
</file>