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51fb6e6f1343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6df35ad6094d32"/>
      <w:footerReference w:type="even" r:id="R8b7b934e5e1348a4"/>
      <w:footerReference w:type="first" r:id="Rc1fc5205b1f144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8d4511dd0f41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DFZ-2016-2213-X-NE-EI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264cd7d5e64d8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fdcf7fd2194d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326af06ea24407" /><Relationship Type="http://schemas.openxmlformats.org/officeDocument/2006/relationships/numbering" Target="/word/numbering.xml" Id="Raebfc39c86a54a34" /><Relationship Type="http://schemas.openxmlformats.org/officeDocument/2006/relationships/settings" Target="/word/settings.xml" Id="R3b3cced6b251474d" /><Relationship Type="http://schemas.openxmlformats.org/officeDocument/2006/relationships/image" Target="/word/media/61f0f248-4d9c-4fa6-ab07-b65307bf4137.png" Id="Rdb8d4511dd0f41e3" /><Relationship Type="http://schemas.openxmlformats.org/officeDocument/2006/relationships/image" Target="/word/media/db9ff353-840c-479f-ae0c-a18738e2f817.png" Id="R74264cd7d5e64d87" /><Relationship Type="http://schemas.openxmlformats.org/officeDocument/2006/relationships/footer" Target="/word/footer1.xml" Id="Ra66df35ad6094d32" /><Relationship Type="http://schemas.openxmlformats.org/officeDocument/2006/relationships/footer" Target="/word/footer2.xml" Id="R8b7b934e5e1348a4" /><Relationship Type="http://schemas.openxmlformats.org/officeDocument/2006/relationships/footer" Target="/word/footer3.xml" Id="Rc1fc5205b1f144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fdcf7fd2194dd4" /></Relationships>
</file>