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12dec9e5ef4c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26fa5fa3514c17"/>
      <w:footerReference w:type="even" r:id="R49f449925a4242d2"/>
      <w:footerReference w:type="first" r:id="R61c7360b6c8349e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56c507f7ce42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DFZ-2016-1529-IV-NE-EI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94bcc55fce4b3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71bdb1a09384d9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98ba3264374244" /><Relationship Type="http://schemas.openxmlformats.org/officeDocument/2006/relationships/numbering" Target="/word/numbering.xml" Id="R85fd46ab66cc4756" /><Relationship Type="http://schemas.openxmlformats.org/officeDocument/2006/relationships/settings" Target="/word/settings.xml" Id="Rab192891303d4a92" /><Relationship Type="http://schemas.openxmlformats.org/officeDocument/2006/relationships/image" Target="/word/media/804d9f7a-6cca-40c0-900f-11421f0ac300.png" Id="R9956c507f7ce42a2" /><Relationship Type="http://schemas.openxmlformats.org/officeDocument/2006/relationships/image" Target="/word/media/9366c4f9-7235-4a54-9f3e-fb345826b7af.png" Id="R0894bcc55fce4b3e" /><Relationship Type="http://schemas.openxmlformats.org/officeDocument/2006/relationships/footer" Target="/word/footer1.xml" Id="Rcc26fa5fa3514c17" /><Relationship Type="http://schemas.openxmlformats.org/officeDocument/2006/relationships/footer" Target="/word/footer2.xml" Id="R49f449925a4242d2" /><Relationship Type="http://schemas.openxmlformats.org/officeDocument/2006/relationships/footer" Target="/word/footer3.xml" Id="R61c7360b6c8349e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1bdb1a09384d9c" /></Relationships>
</file>