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695e7a4ab24a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735106eb90c4f0b"/>
      <w:footerReference w:type="even" r:id="R83ca3445a9dd40ff"/>
      <w:footerReference w:type="first" r:id="R6b11389fa9a146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72d03a16994f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DFZ-2016-2080-IV-NE-EI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a5c4b7ca714dd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225ab589d94b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e47997a8844dbd" /><Relationship Type="http://schemas.openxmlformats.org/officeDocument/2006/relationships/numbering" Target="/word/numbering.xml" Id="R3bf6eadad1144dbe" /><Relationship Type="http://schemas.openxmlformats.org/officeDocument/2006/relationships/settings" Target="/word/settings.xml" Id="R7cac9c482f6a4333" /><Relationship Type="http://schemas.openxmlformats.org/officeDocument/2006/relationships/image" Target="/word/media/a6cd6e68-fee0-4289-bb86-bb197bdf84dc.png" Id="Rc872d03a16994fdf" /><Relationship Type="http://schemas.openxmlformats.org/officeDocument/2006/relationships/image" Target="/word/media/7ce7f91c-eee4-45b3-826e-3e6d8ef3f8c5.png" Id="R92a5c4b7ca714dd0" /><Relationship Type="http://schemas.openxmlformats.org/officeDocument/2006/relationships/footer" Target="/word/footer1.xml" Id="R7735106eb90c4f0b" /><Relationship Type="http://schemas.openxmlformats.org/officeDocument/2006/relationships/footer" Target="/word/footer2.xml" Id="R83ca3445a9dd40ff" /><Relationship Type="http://schemas.openxmlformats.org/officeDocument/2006/relationships/footer" Target="/word/footer3.xml" Id="R6b11389fa9a146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225ab589d94b67" /></Relationships>
</file>