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370911764b46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d96ce82e84ecd"/>
      <w:footerReference w:type="even" r:id="R4813e43e3b874a85"/>
      <w:footerReference w:type="first" r:id="R2000b688536d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be21325b6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DFZ-2016-2537-IV-NE-EI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40a5d85d245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abb23eac1d40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1fb99f1724fb6" /><Relationship Type="http://schemas.openxmlformats.org/officeDocument/2006/relationships/numbering" Target="/word/numbering.xml" Id="R870a504272404bf2" /><Relationship Type="http://schemas.openxmlformats.org/officeDocument/2006/relationships/settings" Target="/word/settings.xml" Id="Rcab2a7b7675e4ac3" /><Relationship Type="http://schemas.openxmlformats.org/officeDocument/2006/relationships/image" Target="/word/media/4209c664-e72c-48fb-94f3-e56d1861cf0b.png" Id="Rbe0be21325b64aca" /><Relationship Type="http://schemas.openxmlformats.org/officeDocument/2006/relationships/image" Target="/word/media/e9ee5973-36a4-4524-8a35-2cdcebe95b47.png" Id="R4ad40a5d85d24526" /><Relationship Type="http://schemas.openxmlformats.org/officeDocument/2006/relationships/footer" Target="/word/footer1.xml" Id="R410d96ce82e84ecd" /><Relationship Type="http://schemas.openxmlformats.org/officeDocument/2006/relationships/footer" Target="/word/footer2.xml" Id="R4813e43e3b874a85" /><Relationship Type="http://schemas.openxmlformats.org/officeDocument/2006/relationships/footer" Target="/word/footer3.xml" Id="R2000b688536d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abb23eac1d4036" /></Relationships>
</file>