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44a6b48bb34e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b289611abe48a0"/>
      <w:footerReference w:type="even" r:id="Recd4c328de184047"/>
      <w:footerReference w:type="first" r:id="R115cb1d0471e45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c17872bdb45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DFZ-2015-8470-X-NE-EI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a9bf6396d48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c3eda132fd43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47879ec3946be" /><Relationship Type="http://schemas.openxmlformats.org/officeDocument/2006/relationships/numbering" Target="/word/numbering.xml" Id="Ra05680fb01b04323" /><Relationship Type="http://schemas.openxmlformats.org/officeDocument/2006/relationships/settings" Target="/word/settings.xml" Id="R5e1bc794dd234db8" /><Relationship Type="http://schemas.openxmlformats.org/officeDocument/2006/relationships/image" Target="/word/media/6b4da0d2-70ad-4b1e-a168-312f1b2784ac.png" Id="R690c17872bdb459a" /><Relationship Type="http://schemas.openxmlformats.org/officeDocument/2006/relationships/image" Target="/word/media/b092021d-9de7-4664-ae1b-08a21c0a4009.png" Id="R9f9a9bf6396d48a0" /><Relationship Type="http://schemas.openxmlformats.org/officeDocument/2006/relationships/footer" Target="/word/footer1.xml" Id="Rb0b289611abe48a0" /><Relationship Type="http://schemas.openxmlformats.org/officeDocument/2006/relationships/footer" Target="/word/footer2.xml" Id="Recd4c328de184047" /><Relationship Type="http://schemas.openxmlformats.org/officeDocument/2006/relationships/footer" Target="/word/footer3.xml" Id="R115cb1d0471e45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c3eda132fd43c5" /></Relationships>
</file>