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1b3f1bb2734e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84b727bd8c4ca6"/>
      <w:footerReference w:type="even" r:id="Ra177e09628014760"/>
      <w:footerReference w:type="first" r:id="R374dc53dfa314d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51e520eb94b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DFZ-2015-8033-X-NE-EI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c68eed619743d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b07264d79a46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058bce47146bb" /><Relationship Type="http://schemas.openxmlformats.org/officeDocument/2006/relationships/numbering" Target="/word/numbering.xml" Id="R57d5a65e29c9413c" /><Relationship Type="http://schemas.openxmlformats.org/officeDocument/2006/relationships/settings" Target="/word/settings.xml" Id="R8288c17fca7f47f7" /><Relationship Type="http://schemas.openxmlformats.org/officeDocument/2006/relationships/image" Target="/word/media/3b7d3f78-ee8d-4f29-b6e4-977e8f40d093.png" Id="R7db51e520eb94bb6" /><Relationship Type="http://schemas.openxmlformats.org/officeDocument/2006/relationships/image" Target="/word/media/928da1f3-2980-4abb-afa9-a91b07fa80ed.png" Id="Rbbc68eed619743dc" /><Relationship Type="http://schemas.openxmlformats.org/officeDocument/2006/relationships/footer" Target="/word/footer1.xml" Id="R2c84b727bd8c4ca6" /><Relationship Type="http://schemas.openxmlformats.org/officeDocument/2006/relationships/footer" Target="/word/footer2.xml" Id="Ra177e09628014760" /><Relationship Type="http://schemas.openxmlformats.org/officeDocument/2006/relationships/footer" Target="/word/footer3.xml" Id="R374dc53dfa314d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b07264d79a46b9" /></Relationships>
</file>