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98dbd4e7e04d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39590a73044974"/>
      <w:footerReference w:type="even" r:id="R6c923a96a16d4838"/>
      <w:footerReference w:type="first" r:id="R1f9669bad5134d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6f96fdcd4444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DFZ-2016-1207-X-NE-EI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ef0884b3e4475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24-03-2003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b760d1ad3042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52adf5684c4f93" /><Relationship Type="http://schemas.openxmlformats.org/officeDocument/2006/relationships/numbering" Target="/word/numbering.xml" Id="R50c9b4618baf48ec" /><Relationship Type="http://schemas.openxmlformats.org/officeDocument/2006/relationships/settings" Target="/word/settings.xml" Id="R2e1f116985d949a6" /><Relationship Type="http://schemas.openxmlformats.org/officeDocument/2006/relationships/image" Target="/word/media/b10befa6-2d34-4594-b8d7-5604f598c8e9.png" Id="R686f96fdcd44442d" /><Relationship Type="http://schemas.openxmlformats.org/officeDocument/2006/relationships/image" Target="/word/media/fa28d183-5d3e-42bf-8907-b749f393339c.png" Id="Rfdef0884b3e44758" /><Relationship Type="http://schemas.openxmlformats.org/officeDocument/2006/relationships/footer" Target="/word/footer1.xml" Id="R0439590a73044974" /><Relationship Type="http://schemas.openxmlformats.org/officeDocument/2006/relationships/footer" Target="/word/footer2.xml" Id="R6c923a96a16d4838" /><Relationship Type="http://schemas.openxmlformats.org/officeDocument/2006/relationships/footer" Target="/word/footer3.xml" Id="R1f9669bad5134d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b760d1ad30428c" /></Relationships>
</file>