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345caa025446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fb1b8b505d425c"/>
      <w:footerReference w:type="even" r:id="Rca08bbd25c0f423c"/>
      <w:footerReference w:type="first" r:id="Ra67af6325a334f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4c4584471545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DFZ-2016-2238-X-NE-EI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a2f9c176e7429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1724f5512847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2092659a604195" /><Relationship Type="http://schemas.openxmlformats.org/officeDocument/2006/relationships/numbering" Target="/word/numbering.xml" Id="Rfdd9784e8f354bd5" /><Relationship Type="http://schemas.openxmlformats.org/officeDocument/2006/relationships/settings" Target="/word/settings.xml" Id="Ra7dc6ac7310641f6" /><Relationship Type="http://schemas.openxmlformats.org/officeDocument/2006/relationships/image" Target="/word/media/5d418077-f0d8-449f-9a0d-c72fa385f81a.png" Id="Rf64c4584471545f5" /><Relationship Type="http://schemas.openxmlformats.org/officeDocument/2006/relationships/image" Target="/word/media/2d4261ff-8981-4c97-91d7-983ecbfd90ab.png" Id="Rd0a2f9c176e74295" /><Relationship Type="http://schemas.openxmlformats.org/officeDocument/2006/relationships/footer" Target="/word/footer1.xml" Id="Raafb1b8b505d425c" /><Relationship Type="http://schemas.openxmlformats.org/officeDocument/2006/relationships/footer" Target="/word/footer2.xml" Id="Rca08bbd25c0f423c" /><Relationship Type="http://schemas.openxmlformats.org/officeDocument/2006/relationships/footer" Target="/word/footer3.xml" Id="Ra67af6325a334f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1724f5512847a3" /></Relationships>
</file>