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eccb1f601f41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dc98e6edd2444b"/>
      <w:footerReference w:type="even" r:id="Rd81d2cc926da4360"/>
      <w:footerReference w:type="first" r:id="R68b7e75dea5e4f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d59d8df64943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DFZ-2015-8526-VI-NE-EI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fbfc6adcd7419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b3b42c14f04a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0b4f9bd98745b8" /><Relationship Type="http://schemas.openxmlformats.org/officeDocument/2006/relationships/numbering" Target="/word/numbering.xml" Id="R29c599033e294ce6" /><Relationship Type="http://schemas.openxmlformats.org/officeDocument/2006/relationships/settings" Target="/word/settings.xml" Id="R8509aeb119ce4525" /><Relationship Type="http://schemas.openxmlformats.org/officeDocument/2006/relationships/image" Target="/word/media/3e7609d9-0c82-4242-8580-c236f968b0e8.png" Id="Rbcd59d8df6494302" /><Relationship Type="http://schemas.openxmlformats.org/officeDocument/2006/relationships/image" Target="/word/media/84d39fb3-57d1-443b-b97b-14ca1d7fece7.png" Id="R29fbfc6adcd74194" /><Relationship Type="http://schemas.openxmlformats.org/officeDocument/2006/relationships/footer" Target="/word/footer1.xml" Id="R9cdc98e6edd2444b" /><Relationship Type="http://schemas.openxmlformats.org/officeDocument/2006/relationships/footer" Target="/word/footer2.xml" Id="Rd81d2cc926da4360" /><Relationship Type="http://schemas.openxmlformats.org/officeDocument/2006/relationships/footer" Target="/word/footer3.xml" Id="R68b7e75dea5e4f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b3b42c14f04aeb" /></Relationships>
</file>