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75a982bcbe4f6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785738853314c57"/>
      <w:footerReference w:type="even" r:id="Re702c555cb0c4645"/>
      <w:footerReference w:type="first" r:id="Re38c45ef81a44d5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e778d3f43b4b5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DFZ-2015-8004-VI-NE-EI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735e0c1f64d4a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AGOSTO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LKONG@ALIFRUT.CL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a8fa7b6e2a2413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a8f96f3b2c4e0d" /><Relationship Type="http://schemas.openxmlformats.org/officeDocument/2006/relationships/numbering" Target="/word/numbering.xml" Id="Rae78e81503184f88" /><Relationship Type="http://schemas.openxmlformats.org/officeDocument/2006/relationships/settings" Target="/word/settings.xml" Id="R7dca6ad08e824a75" /><Relationship Type="http://schemas.openxmlformats.org/officeDocument/2006/relationships/image" Target="/word/media/b4a82f50-b21f-4a3b-a53e-3e7e6e169e37.png" Id="R94e778d3f43b4b57" /><Relationship Type="http://schemas.openxmlformats.org/officeDocument/2006/relationships/image" Target="/word/media/82b66288-537a-43c9-bb8e-eeeac7bc2157.png" Id="R3735e0c1f64d4a98" /><Relationship Type="http://schemas.openxmlformats.org/officeDocument/2006/relationships/footer" Target="/word/footer1.xml" Id="Re785738853314c57" /><Relationship Type="http://schemas.openxmlformats.org/officeDocument/2006/relationships/footer" Target="/word/footer2.xml" Id="Re702c555cb0c4645" /><Relationship Type="http://schemas.openxmlformats.org/officeDocument/2006/relationships/footer" Target="/word/footer3.xml" Id="Re38c45ef81a44d5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a8fa7b6e2a2413f" /></Relationships>
</file>