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ee82ccb20c40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d45370802c4e1b"/>
      <w:footerReference w:type="even" r:id="Rae6e8d6e8ea34281"/>
      <w:footerReference w:type="first" r:id="R6e30e1c36ec140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385bc4af3a46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DFZ-2015-8157-XIV-NE-EI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c03f131416495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6a9ad9d67743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61cf5f088e45eb" /><Relationship Type="http://schemas.openxmlformats.org/officeDocument/2006/relationships/numbering" Target="/word/numbering.xml" Id="R207d6e6e9b8e483c" /><Relationship Type="http://schemas.openxmlformats.org/officeDocument/2006/relationships/settings" Target="/word/settings.xml" Id="R4a76f0581e264761" /><Relationship Type="http://schemas.openxmlformats.org/officeDocument/2006/relationships/image" Target="/word/media/1463cebc-c7bd-48d3-9cef-a1dc48b1e588.png" Id="R47385bc4af3a467a" /><Relationship Type="http://schemas.openxmlformats.org/officeDocument/2006/relationships/image" Target="/word/media/512967e1-efc2-4b63-aff9-c47ef508e340.png" Id="R2fc03f131416495f" /><Relationship Type="http://schemas.openxmlformats.org/officeDocument/2006/relationships/footer" Target="/word/footer1.xml" Id="R0bd45370802c4e1b" /><Relationship Type="http://schemas.openxmlformats.org/officeDocument/2006/relationships/footer" Target="/word/footer2.xml" Id="Rae6e8d6e8ea34281" /><Relationship Type="http://schemas.openxmlformats.org/officeDocument/2006/relationships/footer" Target="/word/footer3.xml" Id="R6e30e1c36ec140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6a9ad9d6774350" /></Relationships>
</file>