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85764c320d45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cceddfb6b54c31"/>
      <w:footerReference w:type="even" r:id="R5bb71f6b5b894f71"/>
      <w:footerReference w:type="first" r:id="R45b3efd5661741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3ae0d506ea4b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DFZ-2016-1330-XIV-NE-EI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699df33a784a2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4c351284a041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a8fbef45e3463f" /><Relationship Type="http://schemas.openxmlformats.org/officeDocument/2006/relationships/numbering" Target="/word/numbering.xml" Id="R6226ba7147cf4974" /><Relationship Type="http://schemas.openxmlformats.org/officeDocument/2006/relationships/settings" Target="/word/settings.xml" Id="R9e4834f122ed4ecf" /><Relationship Type="http://schemas.openxmlformats.org/officeDocument/2006/relationships/image" Target="/word/media/ac64b0bf-868c-4d39-9f4d-320474f085c6.png" Id="R623ae0d506ea4bdc" /><Relationship Type="http://schemas.openxmlformats.org/officeDocument/2006/relationships/image" Target="/word/media/0e1c6f70-0e78-45b7-bd70-5c456c3ee435.png" Id="Ra9699df33a784a28" /><Relationship Type="http://schemas.openxmlformats.org/officeDocument/2006/relationships/footer" Target="/word/footer1.xml" Id="R59cceddfb6b54c31" /><Relationship Type="http://schemas.openxmlformats.org/officeDocument/2006/relationships/footer" Target="/word/footer2.xml" Id="R5bb71f6b5b894f71" /><Relationship Type="http://schemas.openxmlformats.org/officeDocument/2006/relationships/footer" Target="/word/footer3.xml" Id="R45b3efd5661741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4c351284a041fe" /></Relationships>
</file>