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5f5599561a4e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45ce4ae5fd4972"/>
      <w:footerReference w:type="even" r:id="R05b0a7cfbb0a4054"/>
      <w:footerReference w:type="first" r:id="R370a7253f7f64b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750a8fe0d243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DFZ-2016-2017-XIV-NE-EI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1f94e649e6491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b3ec512f4da4b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fed88b3fed4736" /><Relationship Type="http://schemas.openxmlformats.org/officeDocument/2006/relationships/numbering" Target="/word/numbering.xml" Id="Rb2380f65bb02499f" /><Relationship Type="http://schemas.openxmlformats.org/officeDocument/2006/relationships/settings" Target="/word/settings.xml" Id="Rf44d9beaa8704c6d" /><Relationship Type="http://schemas.openxmlformats.org/officeDocument/2006/relationships/image" Target="/word/media/6b3bcc83-e09b-4d0c-9fd5-a12f0245debe.png" Id="R06750a8fe0d2437f" /><Relationship Type="http://schemas.openxmlformats.org/officeDocument/2006/relationships/image" Target="/word/media/37aaf9dd-39fd-4549-962d-765ab74c6541.png" Id="Rf51f94e649e6491d" /><Relationship Type="http://schemas.openxmlformats.org/officeDocument/2006/relationships/footer" Target="/word/footer1.xml" Id="R3245ce4ae5fd4972" /><Relationship Type="http://schemas.openxmlformats.org/officeDocument/2006/relationships/footer" Target="/word/footer2.xml" Id="R05b0a7cfbb0a4054" /><Relationship Type="http://schemas.openxmlformats.org/officeDocument/2006/relationships/footer" Target="/word/footer3.xml" Id="R370a7253f7f64b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3ec512f4da4b49" /></Relationships>
</file>