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56e5165b8d48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1cf803b0964d83"/>
      <w:footerReference w:type="even" r:id="Rb47ced82c0944ca3"/>
      <w:footerReference w:type="first" r:id="Rb758af3e77db40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4da62da8ec44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DFZ-2016-534-VI-NE-EI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57d68697af452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f3fd4c956e4f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40530c085d4d8f" /><Relationship Type="http://schemas.openxmlformats.org/officeDocument/2006/relationships/numbering" Target="/word/numbering.xml" Id="R485f44d7c03f419b" /><Relationship Type="http://schemas.openxmlformats.org/officeDocument/2006/relationships/settings" Target="/word/settings.xml" Id="Ra463bbfbc247496b" /><Relationship Type="http://schemas.openxmlformats.org/officeDocument/2006/relationships/image" Target="/word/media/3eee9705-d42a-4ba4-823e-8397e69818c3.png" Id="R084da62da8ec445e" /><Relationship Type="http://schemas.openxmlformats.org/officeDocument/2006/relationships/image" Target="/word/media/2f955ee2-663c-4846-9859-f88ccfafda62.png" Id="R3457d68697af4527" /><Relationship Type="http://schemas.openxmlformats.org/officeDocument/2006/relationships/footer" Target="/word/footer1.xml" Id="R171cf803b0964d83" /><Relationship Type="http://schemas.openxmlformats.org/officeDocument/2006/relationships/footer" Target="/word/footer2.xml" Id="Rb47ced82c0944ca3" /><Relationship Type="http://schemas.openxmlformats.org/officeDocument/2006/relationships/footer" Target="/word/footer3.xml" Id="Rb758af3e77db40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f3fd4c956e4fea" /></Relationships>
</file>