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82908b107443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4ccf0bf9724f12"/>
      <w:footerReference w:type="even" r:id="R0a32b41b6fe14d11"/>
      <w:footerReference w:type="first" r:id="R4ce98096e4a24a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cfa33c982347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DFZ-2016-1496-VI-NE-EI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079406e481434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74a1d636664f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6178a8f5a44aca" /><Relationship Type="http://schemas.openxmlformats.org/officeDocument/2006/relationships/numbering" Target="/word/numbering.xml" Id="R4190961fdb844e82" /><Relationship Type="http://schemas.openxmlformats.org/officeDocument/2006/relationships/settings" Target="/word/settings.xml" Id="Rea2204012c62480c" /><Relationship Type="http://schemas.openxmlformats.org/officeDocument/2006/relationships/image" Target="/word/media/6c73d09a-ec42-4611-a7db-ffa7141fd94d.png" Id="R53cfa33c9823476d" /><Relationship Type="http://schemas.openxmlformats.org/officeDocument/2006/relationships/image" Target="/word/media/ffe75daa-e39f-41e4-a0c0-8e81640dee6e.png" Id="R39079406e4814349" /><Relationship Type="http://schemas.openxmlformats.org/officeDocument/2006/relationships/footer" Target="/word/footer1.xml" Id="R304ccf0bf9724f12" /><Relationship Type="http://schemas.openxmlformats.org/officeDocument/2006/relationships/footer" Target="/word/footer2.xml" Id="R0a32b41b6fe14d11" /><Relationship Type="http://schemas.openxmlformats.org/officeDocument/2006/relationships/footer" Target="/word/footer3.xml" Id="R4ce98096e4a24a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74a1d636664f81" /></Relationships>
</file>