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3952f85788466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d81308ea27e445d"/>
      <w:footerReference w:type="even" r:id="R48da939ee8f14acc"/>
      <w:footerReference w:type="first" r:id="Ref7a16cb21d8422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93c374e2b9463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DFZ-2016-1338-VI-NE-EI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8bc5c530a794d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OCTUBRE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3ba0ee7ff9748d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ece0ad09c54af2" /><Relationship Type="http://schemas.openxmlformats.org/officeDocument/2006/relationships/numbering" Target="/word/numbering.xml" Id="R4528d197f6cb4336" /><Relationship Type="http://schemas.openxmlformats.org/officeDocument/2006/relationships/settings" Target="/word/settings.xml" Id="R27552016611a49f5" /><Relationship Type="http://schemas.openxmlformats.org/officeDocument/2006/relationships/image" Target="/word/media/d33be825-3a52-4db7-a243-5d262d70e345.png" Id="Rb593c374e2b94632" /><Relationship Type="http://schemas.openxmlformats.org/officeDocument/2006/relationships/image" Target="/word/media/95558f83-ef57-4696-a26a-df5669efe769.png" Id="R68bc5c530a794d39" /><Relationship Type="http://schemas.openxmlformats.org/officeDocument/2006/relationships/footer" Target="/word/footer1.xml" Id="R4d81308ea27e445d" /><Relationship Type="http://schemas.openxmlformats.org/officeDocument/2006/relationships/footer" Target="/word/footer2.xml" Id="R48da939ee8f14acc" /><Relationship Type="http://schemas.openxmlformats.org/officeDocument/2006/relationships/footer" Target="/word/footer3.xml" Id="Ref7a16cb21d8422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3ba0ee7ff9748d3" /></Relationships>
</file>