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b7abb31c904a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2802e084ac4e25"/>
      <w:footerReference w:type="even" r:id="R6fc5952f3a1d4531"/>
      <w:footerReference w:type="first" r:id="R4672847938c344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8b1b056c6545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DFZ-2015-8640-VIII-NE-EI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a10c2e1d3c4b2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bfc4978b094f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e680508df0406c" /><Relationship Type="http://schemas.openxmlformats.org/officeDocument/2006/relationships/numbering" Target="/word/numbering.xml" Id="R971d06acc9174e42" /><Relationship Type="http://schemas.openxmlformats.org/officeDocument/2006/relationships/settings" Target="/word/settings.xml" Id="Rdeaea1becea54d14" /><Relationship Type="http://schemas.openxmlformats.org/officeDocument/2006/relationships/image" Target="/word/media/0d92551c-da0c-4abe-acb8-eaadb2b62771.png" Id="R6f8b1b056c65458c" /><Relationship Type="http://schemas.openxmlformats.org/officeDocument/2006/relationships/image" Target="/word/media/c9f2b02d-73f9-44ad-9b27-5f9f68369ef2.png" Id="Rb9a10c2e1d3c4b27" /><Relationship Type="http://schemas.openxmlformats.org/officeDocument/2006/relationships/footer" Target="/word/footer1.xml" Id="R0a2802e084ac4e25" /><Relationship Type="http://schemas.openxmlformats.org/officeDocument/2006/relationships/footer" Target="/word/footer2.xml" Id="R6fc5952f3a1d4531" /><Relationship Type="http://schemas.openxmlformats.org/officeDocument/2006/relationships/footer" Target="/word/footer3.xml" Id="R4672847938c344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bfc4978b094f07" /></Relationships>
</file>