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d6baf27bde4a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79c2110c40420d"/>
      <w:footerReference w:type="even" r:id="Rac85eae699da44cb"/>
      <w:footerReference w:type="first" r:id="R903f4e16ea2243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e9909a49644c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DFZ-2016-2009-VIII-NE-EI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8f9bd56f824ba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b1423b80ea47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979c84cfe149e5" /><Relationship Type="http://schemas.openxmlformats.org/officeDocument/2006/relationships/numbering" Target="/word/numbering.xml" Id="R6c24455d9a9f47c8" /><Relationship Type="http://schemas.openxmlformats.org/officeDocument/2006/relationships/settings" Target="/word/settings.xml" Id="R803dedabc5a74aac" /><Relationship Type="http://schemas.openxmlformats.org/officeDocument/2006/relationships/image" Target="/word/media/1eeb97f0-29b7-4777-931c-a7eb17171f1b.png" Id="R6fe9909a49644c31" /><Relationship Type="http://schemas.openxmlformats.org/officeDocument/2006/relationships/image" Target="/word/media/aa810eaf-08d6-41bd-8409-6ccd7cb8be17.png" Id="Rc88f9bd56f824ba6" /><Relationship Type="http://schemas.openxmlformats.org/officeDocument/2006/relationships/footer" Target="/word/footer1.xml" Id="R3579c2110c40420d" /><Relationship Type="http://schemas.openxmlformats.org/officeDocument/2006/relationships/footer" Target="/word/footer2.xml" Id="Rac85eae699da44cb" /><Relationship Type="http://schemas.openxmlformats.org/officeDocument/2006/relationships/footer" Target="/word/footer3.xml" Id="R903f4e16ea2243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b1423b80ea47fb" /></Relationships>
</file>