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3e8e6e18a443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d4d9197d264397"/>
      <w:footerReference w:type="even" r:id="R00694739c57b4ba3"/>
      <w:footerReference w:type="first" r:id="Rb6d81a140bde43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2191b6a9644a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DFZ-2016-2396-VIII-NE-EI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ad8ed70d79496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12b1f6f6bd48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e2c91fdab844d16" /><Relationship Type="http://schemas.openxmlformats.org/officeDocument/2006/relationships/numbering" Target="/word/numbering.xml" Id="R109099917fdf46c3" /><Relationship Type="http://schemas.openxmlformats.org/officeDocument/2006/relationships/settings" Target="/word/settings.xml" Id="R556913da60f14678" /><Relationship Type="http://schemas.openxmlformats.org/officeDocument/2006/relationships/image" Target="/word/media/a73e57e9-1017-4379-b342-3c5ce3a5e868.png" Id="R4d2191b6a9644a3a" /><Relationship Type="http://schemas.openxmlformats.org/officeDocument/2006/relationships/image" Target="/word/media/29c3d611-1545-43c7-ade6-161b90608cb8.png" Id="R20ad8ed70d79496a" /><Relationship Type="http://schemas.openxmlformats.org/officeDocument/2006/relationships/footer" Target="/word/footer1.xml" Id="R98d4d9197d264397" /><Relationship Type="http://schemas.openxmlformats.org/officeDocument/2006/relationships/footer" Target="/word/footer2.xml" Id="R00694739c57b4ba3" /><Relationship Type="http://schemas.openxmlformats.org/officeDocument/2006/relationships/footer" Target="/word/footer3.xml" Id="Rb6d81a140bde43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12b1f6f6bd481e" /></Relationships>
</file>