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19e5528b9949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bd3d876d6543c3"/>
      <w:footerReference w:type="even" r:id="Rfbfcaaf6488e40cb"/>
      <w:footerReference w:type="first" r:id="R6164505b7ccf47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b60768ae124e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DFZ-2016-2337-XIII-NE-EI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6b088747a0473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DICIEMBRE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N°360 de fecha 01-09-2005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1f12a3a0bf4e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fa07a122ef4201" /><Relationship Type="http://schemas.openxmlformats.org/officeDocument/2006/relationships/numbering" Target="/word/numbering.xml" Id="R918b61353c9e454c" /><Relationship Type="http://schemas.openxmlformats.org/officeDocument/2006/relationships/settings" Target="/word/settings.xml" Id="R0873adbaa80f4b74" /><Relationship Type="http://schemas.openxmlformats.org/officeDocument/2006/relationships/image" Target="/word/media/47bffd1f-3836-400a-b780-29dcf00bf605.png" Id="Rcbb60768ae124e7c" /><Relationship Type="http://schemas.openxmlformats.org/officeDocument/2006/relationships/image" Target="/word/media/7ddf215d-ea8e-42c6-8eff-048d3a0957ab.png" Id="Rb26b088747a04737" /><Relationship Type="http://schemas.openxmlformats.org/officeDocument/2006/relationships/footer" Target="/word/footer1.xml" Id="R23bd3d876d6543c3" /><Relationship Type="http://schemas.openxmlformats.org/officeDocument/2006/relationships/footer" Target="/word/footer2.xml" Id="Rfbfcaaf6488e40cb" /><Relationship Type="http://schemas.openxmlformats.org/officeDocument/2006/relationships/footer" Target="/word/footer3.xml" Id="R6164505b7ccf47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1f12a3a0bf4e4a" /></Relationships>
</file>