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7c635b553b4d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d93354acab4550"/>
      <w:footerReference w:type="even" r:id="R1e91a531c01347ec"/>
      <w:footerReference w:type="first" r:id="Reafcec9c30be4f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739e56218048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DFZ-2015-9005-XIII-NE-EI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71e317f806409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4aa48ee5b3440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7fe7f80aa34fd4" /><Relationship Type="http://schemas.openxmlformats.org/officeDocument/2006/relationships/numbering" Target="/word/numbering.xml" Id="R457d7ec5eeea460b" /><Relationship Type="http://schemas.openxmlformats.org/officeDocument/2006/relationships/settings" Target="/word/settings.xml" Id="Rb2b4daefc4294310" /><Relationship Type="http://schemas.openxmlformats.org/officeDocument/2006/relationships/image" Target="/word/media/ecd1a690-1475-4502-afc6-1a394acf1085.png" Id="R87739e56218048e2" /><Relationship Type="http://schemas.openxmlformats.org/officeDocument/2006/relationships/image" Target="/word/media/31556a2a-8d18-40d4-adf2-356c242da266.png" Id="R0571e317f8064092" /><Relationship Type="http://schemas.openxmlformats.org/officeDocument/2006/relationships/footer" Target="/word/footer1.xml" Id="R23d93354acab4550" /><Relationship Type="http://schemas.openxmlformats.org/officeDocument/2006/relationships/footer" Target="/word/footer2.xml" Id="R1e91a531c01347ec" /><Relationship Type="http://schemas.openxmlformats.org/officeDocument/2006/relationships/footer" Target="/word/footer3.xml" Id="Reafcec9c30be4f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aa48ee5b3440ed" /></Relationships>
</file>