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45802275fe45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6c9522c57a43b9"/>
      <w:footerReference w:type="even" r:id="Ra57243cc957a4a5f"/>
      <w:footerReference w:type="first" r:id="R12c7a3e87b1f4c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e377f641db42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DFZ-2016-1433-XIII-NE-EI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018e57e30447c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57522f5bfa4b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4dcb8b958c46da" /><Relationship Type="http://schemas.openxmlformats.org/officeDocument/2006/relationships/numbering" Target="/word/numbering.xml" Id="Rf3121935ba134fee" /><Relationship Type="http://schemas.openxmlformats.org/officeDocument/2006/relationships/settings" Target="/word/settings.xml" Id="Reeedd2d7b12e4d43" /><Relationship Type="http://schemas.openxmlformats.org/officeDocument/2006/relationships/image" Target="/word/media/27b39146-2ac9-449c-93b7-6a6b3185a6c4.png" Id="R97e377f641db424b" /><Relationship Type="http://schemas.openxmlformats.org/officeDocument/2006/relationships/image" Target="/word/media/1cda20fb-41ab-42ac-984d-b37760bcd5b4.png" Id="Ra3018e57e30447c8" /><Relationship Type="http://schemas.openxmlformats.org/officeDocument/2006/relationships/footer" Target="/word/footer1.xml" Id="Rc76c9522c57a43b9" /><Relationship Type="http://schemas.openxmlformats.org/officeDocument/2006/relationships/footer" Target="/word/footer2.xml" Id="Ra57243cc957a4a5f" /><Relationship Type="http://schemas.openxmlformats.org/officeDocument/2006/relationships/footer" Target="/word/footer3.xml" Id="R12c7a3e87b1f4c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57522f5bfa4be4" /></Relationships>
</file>