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2b56ed38ca4c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cfc40b40f14f01"/>
      <w:footerReference w:type="even" r:id="R5053168e9b03490f"/>
      <w:footerReference w:type="first" r:id="R982abc0b90dc49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b2a67870046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DFZ-2016-116-VIII-NE-EI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fc6d2ae5a740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99c5f3aee040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5b37f088a941a0" /><Relationship Type="http://schemas.openxmlformats.org/officeDocument/2006/relationships/numbering" Target="/word/numbering.xml" Id="R0a8480143fb54208" /><Relationship Type="http://schemas.openxmlformats.org/officeDocument/2006/relationships/settings" Target="/word/settings.xml" Id="Rd1f3398525d94e6d" /><Relationship Type="http://schemas.openxmlformats.org/officeDocument/2006/relationships/image" Target="/word/media/0cee41c0-1cc9-4593-9f66-9523227da3b6.png" Id="R6a7b2a67870046b2" /><Relationship Type="http://schemas.openxmlformats.org/officeDocument/2006/relationships/image" Target="/word/media/6c903c59-30bb-4c9f-b350-c9a4f0131185.png" Id="R09fc6d2ae5a74040" /><Relationship Type="http://schemas.openxmlformats.org/officeDocument/2006/relationships/footer" Target="/word/footer1.xml" Id="R41cfc40b40f14f01" /><Relationship Type="http://schemas.openxmlformats.org/officeDocument/2006/relationships/footer" Target="/word/footer2.xml" Id="R5053168e9b03490f" /><Relationship Type="http://schemas.openxmlformats.org/officeDocument/2006/relationships/footer" Target="/word/footer3.xml" Id="R982abc0b90dc49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99c5f3aee040b5" /></Relationships>
</file>